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A3E" w:rsidRDefault="00E83A3E" w:rsidP="00E83A3E">
      <w:pPr>
        <w:pStyle w:val="p1"/>
        <w:spacing w:before="0" w:beforeAutospacing="0" w:after="0" w:afterAutospacing="0"/>
        <w:rPr>
          <w:rFonts w:ascii="Helvetica" w:hAnsi="Helvetica"/>
          <w:color w:val="454545"/>
          <w:sz w:val="18"/>
          <w:szCs w:val="18"/>
        </w:rPr>
      </w:pPr>
      <w:r>
        <w:rPr>
          <w:rStyle w:val="s1"/>
          <w:rFonts w:ascii="Helvetica" w:hAnsi="Helvetica"/>
          <w:color w:val="454545"/>
          <w:sz w:val="18"/>
          <w:szCs w:val="18"/>
        </w:rPr>
        <w:t>Nikolaus</w:t>
      </w:r>
      <w:r>
        <w:rPr>
          <w:rStyle w:val="s1"/>
          <w:rFonts w:ascii="Helvetica" w:hAnsi="Helvetica"/>
          <w:color w:val="454545"/>
          <w:sz w:val="18"/>
          <w:szCs w:val="18"/>
        </w:rPr>
        <w:t>t</w:t>
      </w:r>
      <w:r>
        <w:rPr>
          <w:rStyle w:val="s1"/>
          <w:rFonts w:ascii="Helvetica" w:hAnsi="Helvetica"/>
          <w:color w:val="454545"/>
          <w:sz w:val="18"/>
          <w:szCs w:val="18"/>
        </w:rPr>
        <w:t>urnier 2019</w:t>
      </w:r>
    </w:p>
    <w:p w:rsidR="00E83A3E" w:rsidRDefault="00E83A3E" w:rsidP="00E83A3E">
      <w:pPr>
        <w:pStyle w:val="p2"/>
        <w:spacing w:before="0" w:beforeAutospacing="0" w:after="0" w:afterAutospacing="0"/>
        <w:rPr>
          <w:rFonts w:ascii="Helvetica" w:hAnsi="Helvetica"/>
          <w:color w:val="454545"/>
          <w:sz w:val="18"/>
          <w:szCs w:val="18"/>
        </w:rPr>
      </w:pPr>
    </w:p>
    <w:p w:rsidR="00E83A3E" w:rsidRDefault="00E83A3E" w:rsidP="00E83A3E">
      <w:pPr>
        <w:pStyle w:val="p1"/>
        <w:spacing w:before="0" w:beforeAutospacing="0" w:after="0" w:afterAutospacing="0"/>
        <w:rPr>
          <w:rFonts w:ascii="Helvetica" w:hAnsi="Helvetica"/>
          <w:color w:val="454545"/>
          <w:sz w:val="18"/>
          <w:szCs w:val="18"/>
        </w:rPr>
      </w:pPr>
      <w:r>
        <w:rPr>
          <w:rStyle w:val="s1"/>
          <w:rFonts w:ascii="Helvetica" w:hAnsi="Helvetica"/>
          <w:color w:val="454545"/>
          <w:sz w:val="18"/>
          <w:szCs w:val="18"/>
        </w:rPr>
        <w:t xml:space="preserve">Am 09.12.2019 fand in der </w:t>
      </w:r>
      <w:proofErr w:type="spellStart"/>
      <w:r>
        <w:rPr>
          <w:rStyle w:val="s1"/>
          <w:rFonts w:ascii="Helvetica" w:hAnsi="Helvetica"/>
          <w:color w:val="454545"/>
          <w:sz w:val="18"/>
          <w:szCs w:val="18"/>
        </w:rPr>
        <w:t>Alsterdorfer</w:t>
      </w:r>
      <w:proofErr w:type="spellEnd"/>
      <w:r>
        <w:rPr>
          <w:rStyle w:val="s1"/>
          <w:rFonts w:ascii="Helvetica" w:hAnsi="Helvetica"/>
          <w:color w:val="454545"/>
          <w:sz w:val="18"/>
          <w:szCs w:val="18"/>
        </w:rPr>
        <w:t xml:space="preserve"> Sporthalle das traditionelle Nikolausturnier 2019 statt. Dieses Jahr freuen wir uns über besonders viele Meldungen. Insgesamt spielten 25 Mädchen- und Jungenmannschaften in 4 Gruppen </w:t>
      </w:r>
      <w:proofErr w:type="gramStart"/>
      <w:r>
        <w:rPr>
          <w:rStyle w:val="s1"/>
          <w:rFonts w:ascii="Helvetica" w:hAnsi="Helvetica"/>
          <w:color w:val="454545"/>
          <w:sz w:val="18"/>
          <w:szCs w:val="18"/>
        </w:rPr>
        <w:t>um den Siege</w:t>
      </w:r>
      <w:proofErr w:type="gramEnd"/>
      <w:r>
        <w:rPr>
          <w:rStyle w:val="s1"/>
          <w:rFonts w:ascii="Helvetica" w:hAnsi="Helvetica"/>
          <w:color w:val="454545"/>
          <w:sz w:val="18"/>
          <w:szCs w:val="18"/>
        </w:rPr>
        <w:t xml:space="preserve">. In spannenden und hochklassigen Spielen setzten sich im A Pokal der Jungen des Gymnasiums </w:t>
      </w:r>
      <w:proofErr w:type="spellStart"/>
      <w:r>
        <w:rPr>
          <w:rStyle w:val="s1"/>
          <w:rFonts w:ascii="Helvetica" w:hAnsi="Helvetica"/>
          <w:color w:val="454545"/>
          <w:sz w:val="18"/>
          <w:szCs w:val="18"/>
        </w:rPr>
        <w:t>Rahlstedt</w:t>
      </w:r>
      <w:proofErr w:type="spellEnd"/>
      <w:r>
        <w:rPr>
          <w:rStyle w:val="s1"/>
          <w:rFonts w:ascii="Helvetica" w:hAnsi="Helvetica"/>
          <w:color w:val="454545"/>
          <w:sz w:val="18"/>
          <w:szCs w:val="18"/>
        </w:rPr>
        <w:t xml:space="preserve"> vor dem Gymnasium </w:t>
      </w:r>
      <w:proofErr w:type="spellStart"/>
      <w:r>
        <w:rPr>
          <w:rStyle w:val="s1"/>
          <w:rFonts w:ascii="Helvetica" w:hAnsi="Helvetica"/>
          <w:color w:val="454545"/>
          <w:sz w:val="18"/>
          <w:szCs w:val="18"/>
        </w:rPr>
        <w:t>Oldenfelde</w:t>
      </w:r>
      <w:proofErr w:type="spellEnd"/>
      <w:r>
        <w:rPr>
          <w:rStyle w:val="s1"/>
          <w:rFonts w:ascii="Helvetica" w:hAnsi="Helvetica"/>
          <w:color w:val="454545"/>
          <w:sz w:val="18"/>
          <w:szCs w:val="18"/>
        </w:rPr>
        <w:t xml:space="preserve"> durch. Ein richtiges Finalkrimi war das letzte Spiel im B Pokal der Jungen. Letztendlich gewannen die Jungen vom Gymnasium </w:t>
      </w:r>
      <w:proofErr w:type="spellStart"/>
      <w:r>
        <w:rPr>
          <w:rStyle w:val="s1"/>
          <w:rFonts w:ascii="Helvetica" w:hAnsi="Helvetica"/>
          <w:color w:val="454545"/>
          <w:sz w:val="18"/>
          <w:szCs w:val="18"/>
        </w:rPr>
        <w:t>Grootmoor</w:t>
      </w:r>
      <w:proofErr w:type="spellEnd"/>
      <w:r>
        <w:rPr>
          <w:rStyle w:val="s1"/>
          <w:rFonts w:ascii="Helvetica" w:hAnsi="Helvetica"/>
          <w:color w:val="454545"/>
          <w:sz w:val="18"/>
          <w:szCs w:val="18"/>
        </w:rPr>
        <w:t xml:space="preserve"> im Siebenmeterwerfen gegen die Stadtteilschule </w:t>
      </w:r>
      <w:proofErr w:type="spellStart"/>
      <w:r>
        <w:rPr>
          <w:rStyle w:val="s1"/>
          <w:rFonts w:ascii="Helvetica" w:hAnsi="Helvetica"/>
          <w:color w:val="454545"/>
          <w:sz w:val="18"/>
          <w:szCs w:val="18"/>
        </w:rPr>
        <w:t>Öjendorf</w:t>
      </w:r>
      <w:proofErr w:type="spellEnd"/>
      <w:r>
        <w:rPr>
          <w:rStyle w:val="s1"/>
          <w:rFonts w:ascii="Helvetica" w:hAnsi="Helvetica"/>
          <w:color w:val="454545"/>
          <w:sz w:val="18"/>
          <w:szCs w:val="18"/>
        </w:rPr>
        <w:t xml:space="preserve">. Die Spielerinnen von Carl-von-Ossietzky-Gymnasium überzeugten im Finale gegen das Gymnasium </w:t>
      </w:r>
      <w:proofErr w:type="spellStart"/>
      <w:r>
        <w:rPr>
          <w:rStyle w:val="s1"/>
          <w:rFonts w:ascii="Helvetica" w:hAnsi="Helvetica"/>
          <w:color w:val="454545"/>
          <w:sz w:val="18"/>
          <w:szCs w:val="18"/>
        </w:rPr>
        <w:t>Rahlstedt</w:t>
      </w:r>
      <w:proofErr w:type="spellEnd"/>
      <w:r>
        <w:rPr>
          <w:rStyle w:val="s1"/>
          <w:rFonts w:ascii="Helvetica" w:hAnsi="Helvetica"/>
          <w:color w:val="454545"/>
          <w:sz w:val="18"/>
          <w:szCs w:val="18"/>
        </w:rPr>
        <w:t xml:space="preserve"> und erhielten den Pokal. Neben einem Platz im Handball Feriencamp für den besten Spieler, gab es am Ende den Hauptpreis, leckere Schokoladennikoläuse für alle! </w:t>
      </w:r>
    </w:p>
    <w:p w:rsidR="00E83A3E" w:rsidRDefault="00E83A3E" w:rsidP="00E83A3E">
      <w:pPr>
        <w:pStyle w:val="p1"/>
        <w:spacing w:before="0" w:beforeAutospacing="0" w:after="0" w:afterAutospacing="0"/>
        <w:rPr>
          <w:rFonts w:ascii="Helvetica" w:hAnsi="Helvetica"/>
          <w:color w:val="454545"/>
          <w:sz w:val="18"/>
          <w:szCs w:val="18"/>
        </w:rPr>
      </w:pPr>
      <w:r>
        <w:rPr>
          <w:rStyle w:val="s1"/>
          <w:rFonts w:ascii="Helvetica" w:hAnsi="Helvetica"/>
          <w:color w:val="454545"/>
          <w:sz w:val="18"/>
          <w:szCs w:val="18"/>
        </w:rPr>
        <w:t xml:space="preserve">Schön, dass ihr alle dabei </w:t>
      </w:r>
      <w:proofErr w:type="gramStart"/>
      <w:r>
        <w:rPr>
          <w:rStyle w:val="s1"/>
          <w:rFonts w:ascii="Helvetica" w:hAnsi="Helvetica"/>
          <w:color w:val="454545"/>
          <w:sz w:val="18"/>
          <w:szCs w:val="18"/>
        </w:rPr>
        <w:t>ward</w:t>
      </w:r>
      <w:proofErr w:type="gramEnd"/>
      <w:r>
        <w:rPr>
          <w:rStyle w:val="s1"/>
          <w:rFonts w:ascii="Helvetica" w:hAnsi="Helvetica"/>
          <w:color w:val="454545"/>
          <w:sz w:val="18"/>
          <w:szCs w:val="18"/>
        </w:rPr>
        <w:t>!</w:t>
      </w:r>
    </w:p>
    <w:p w:rsidR="002A2A20" w:rsidRDefault="002A2A20" w:rsidP="00E83A3E">
      <w:pPr>
        <w:pStyle w:val="p1"/>
        <w:spacing w:before="0" w:beforeAutospacing="0" w:after="0" w:afterAutospacing="0"/>
        <w:rPr>
          <w:rStyle w:val="s1"/>
          <w:rFonts w:ascii="Helvetica" w:hAnsi="Helvetica"/>
          <w:color w:val="454545"/>
          <w:sz w:val="18"/>
          <w:szCs w:val="18"/>
        </w:rPr>
      </w:pPr>
    </w:p>
    <w:p w:rsidR="00E83A3E" w:rsidRDefault="00E83A3E" w:rsidP="00E83A3E">
      <w:pPr>
        <w:pStyle w:val="p1"/>
        <w:spacing w:before="0" w:beforeAutospacing="0" w:after="0" w:afterAutospacing="0"/>
        <w:rPr>
          <w:rStyle w:val="s1"/>
          <w:rFonts w:ascii="Helvetica" w:hAnsi="Helvetica"/>
          <w:color w:val="454545"/>
          <w:sz w:val="18"/>
          <w:szCs w:val="18"/>
        </w:rPr>
      </w:pPr>
      <w:bookmarkStart w:id="0" w:name="_GoBack"/>
      <w:bookmarkEnd w:id="0"/>
      <w:r>
        <w:rPr>
          <w:rStyle w:val="s1"/>
          <w:rFonts w:ascii="Helvetica" w:hAnsi="Helvetica"/>
          <w:color w:val="454545"/>
          <w:sz w:val="18"/>
          <w:szCs w:val="18"/>
        </w:rPr>
        <w:t>Wir freuen uns schon auf die nächste Ausgabe 2020!</w:t>
      </w:r>
    </w:p>
    <w:p w:rsidR="002A2A20" w:rsidRDefault="002A2A20" w:rsidP="00E83A3E">
      <w:pPr>
        <w:pStyle w:val="p1"/>
        <w:spacing w:before="0" w:beforeAutospacing="0" w:after="0" w:afterAutospacing="0"/>
        <w:rPr>
          <w:rStyle w:val="s1"/>
          <w:rFonts w:ascii="Helvetica" w:hAnsi="Helvetica"/>
          <w:color w:val="454545"/>
          <w:sz w:val="18"/>
          <w:szCs w:val="18"/>
        </w:rPr>
      </w:pPr>
    </w:p>
    <w:p w:rsidR="002A2A20" w:rsidRDefault="002A2A20" w:rsidP="00E83A3E">
      <w:pPr>
        <w:pStyle w:val="p1"/>
        <w:spacing w:before="0" w:beforeAutospacing="0" w:after="0" w:afterAutospacing="0"/>
        <w:rPr>
          <w:rStyle w:val="s1"/>
          <w:rFonts w:ascii="Helvetica" w:hAnsi="Helvetica"/>
          <w:color w:val="454545"/>
          <w:sz w:val="18"/>
          <w:szCs w:val="18"/>
        </w:rPr>
      </w:pPr>
    </w:p>
    <w:p w:rsidR="002A2A20" w:rsidRDefault="002A2A20" w:rsidP="00E83A3E">
      <w:pPr>
        <w:pStyle w:val="p1"/>
        <w:spacing w:before="0" w:beforeAutospacing="0" w:after="0" w:afterAutospacing="0"/>
        <w:rPr>
          <w:rStyle w:val="s1"/>
          <w:rFonts w:ascii="Helvetica" w:hAnsi="Helvetica"/>
          <w:color w:val="454545"/>
          <w:sz w:val="18"/>
          <w:szCs w:val="18"/>
        </w:rPr>
      </w:pPr>
      <w:r>
        <w:rPr>
          <w:rFonts w:ascii="Helvetica" w:hAnsi="Helvetica"/>
          <w:noProof/>
          <w:color w:val="454545"/>
          <w:sz w:val="18"/>
          <w:szCs w:val="18"/>
        </w:rPr>
        <w:drawing>
          <wp:inline distT="0" distB="0" distL="0" distR="0" wp14:anchorId="2046F8DD" wp14:editId="5DC5F05A">
            <wp:extent cx="5756910" cy="4318000"/>
            <wp:effectExtent l="0" t="0" r="0" b="0"/>
            <wp:docPr id="1" name="Grafik 1" descr="Ein Bild, das Person, Gebäude, Gruppe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5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20" w:rsidRDefault="002A2A20" w:rsidP="00E83A3E">
      <w:pPr>
        <w:pStyle w:val="p1"/>
        <w:spacing w:before="0" w:beforeAutospacing="0" w:after="0" w:afterAutospacing="0"/>
        <w:rPr>
          <w:rFonts w:ascii="Helvetica" w:hAnsi="Helvetica"/>
          <w:color w:val="454545"/>
          <w:sz w:val="18"/>
          <w:szCs w:val="18"/>
        </w:rPr>
      </w:pPr>
      <w:r>
        <w:rPr>
          <w:rFonts w:ascii="Helvetica" w:hAnsi="Helvetica"/>
          <w:noProof/>
          <w:color w:val="454545"/>
          <w:sz w:val="18"/>
          <w:szCs w:val="18"/>
        </w:rPr>
        <w:lastRenderedPageBreak/>
        <w:drawing>
          <wp:inline distT="0" distB="0" distL="0" distR="0">
            <wp:extent cx="5756910" cy="4318000"/>
            <wp:effectExtent l="0" t="0" r="0" b="0"/>
            <wp:docPr id="2" name="Grafik 2" descr="Ein Bild, das Boden, drinnen, Gebäude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0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454545"/>
          <w:sz w:val="18"/>
          <w:szCs w:val="18"/>
        </w:rPr>
        <w:drawing>
          <wp:inline distT="0" distB="0" distL="0" distR="0">
            <wp:extent cx="5756910" cy="4318000"/>
            <wp:effectExtent l="0" t="0" r="0" b="0"/>
            <wp:docPr id="3" name="Grafik 3" descr="Ein Bild, das Person, Boden, Sport, Sportwettkamp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0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454545"/>
          <w:sz w:val="18"/>
          <w:szCs w:val="18"/>
        </w:rPr>
        <w:lastRenderedPageBreak/>
        <w:drawing>
          <wp:inline distT="0" distB="0" distL="0" distR="0">
            <wp:extent cx="5756910" cy="4318000"/>
            <wp:effectExtent l="0" t="0" r="0" b="0"/>
            <wp:docPr id="4" name="Grafik 4" descr="Ein Bild, das Boden, Sport, Person, Sportwettkamp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0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454545"/>
          <w:sz w:val="18"/>
          <w:szCs w:val="18"/>
        </w:rPr>
        <w:drawing>
          <wp:inline distT="0" distB="0" distL="0" distR="0">
            <wp:extent cx="5756910" cy="4318000"/>
            <wp:effectExtent l="0" t="0" r="0" b="0"/>
            <wp:docPr id="5" name="Grafik 5" descr="Ein Bild, das Person, Gebäude, Sport, Ki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454545"/>
          <w:sz w:val="18"/>
          <w:szCs w:val="18"/>
        </w:rPr>
        <w:lastRenderedPageBreak/>
        <w:drawing>
          <wp:inline distT="0" distB="0" distL="0" distR="0">
            <wp:extent cx="5756910" cy="4318000"/>
            <wp:effectExtent l="0" t="0" r="0" b="0"/>
            <wp:docPr id="6" name="Grafik 6" descr="Ein Bild, das Person, Gebäude, Bod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0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B9" w:rsidRDefault="00276FB9"/>
    <w:sectPr w:rsidR="00276FB9" w:rsidSect="00B1259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A3E"/>
    <w:rsid w:val="00102E4A"/>
    <w:rsid w:val="00153106"/>
    <w:rsid w:val="00276FB9"/>
    <w:rsid w:val="002A2A20"/>
    <w:rsid w:val="004D4873"/>
    <w:rsid w:val="006054F5"/>
    <w:rsid w:val="007528D1"/>
    <w:rsid w:val="00791777"/>
    <w:rsid w:val="007C5E7C"/>
    <w:rsid w:val="008D4200"/>
    <w:rsid w:val="0092626C"/>
    <w:rsid w:val="00B12596"/>
    <w:rsid w:val="00E701E5"/>
    <w:rsid w:val="00E83A3E"/>
    <w:rsid w:val="00F4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49A425"/>
  <w15:chartTrackingRefBased/>
  <w15:docId w15:val="{605148E0-7C9C-844C-9B84-9BAA3D769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1">
    <w:name w:val="p1"/>
    <w:basedOn w:val="Standard"/>
    <w:rsid w:val="00E83A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s1">
    <w:name w:val="s1"/>
    <w:basedOn w:val="Absatz-Standardschriftart"/>
    <w:rsid w:val="00E83A3E"/>
  </w:style>
  <w:style w:type="paragraph" w:customStyle="1" w:styleId="p2">
    <w:name w:val="p2"/>
    <w:basedOn w:val="Standard"/>
    <w:rsid w:val="00E83A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</Words>
  <Characters>808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2</cp:revision>
  <dcterms:created xsi:type="dcterms:W3CDTF">2020-01-20T11:25:00Z</dcterms:created>
  <dcterms:modified xsi:type="dcterms:W3CDTF">2020-01-20T11:29:00Z</dcterms:modified>
</cp:coreProperties>
</file>